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cs="黑体" w:asciiTheme="minorEastAsia" w:hAnsiTheme="minorEastAsia"/>
          <w:b/>
          <w:bCs/>
          <w:sz w:val="32"/>
          <w:szCs w:val="32"/>
        </w:rPr>
      </w:pPr>
      <w:r>
        <w:rPr>
          <w:rFonts w:hint="eastAsia" w:cs="黑体" w:asciiTheme="minorEastAsia" w:hAnsiTheme="minorEastAsia"/>
          <w:b/>
          <w:bCs/>
          <w:sz w:val="32"/>
          <w:szCs w:val="32"/>
        </w:rPr>
        <w:t>二级《动漫设计》考试大纲</w:t>
      </w:r>
    </w:p>
    <w:p>
      <w:pPr>
        <w:pStyle w:val="13"/>
        <w:numPr>
          <w:ilvl w:val="0"/>
          <w:numId w:val="0"/>
        </w:numPr>
        <w:spacing w:line="360" w:lineRule="auto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一、</w:t>
      </w:r>
      <w:r>
        <w:rPr>
          <w:rFonts w:hint="eastAsia" w:ascii="微软雅黑" w:hAnsi="微软雅黑" w:eastAsia="微软雅黑"/>
          <w:sz w:val="28"/>
          <w:szCs w:val="28"/>
        </w:rPr>
        <w:t>基本要求</w:t>
      </w:r>
    </w:p>
    <w:p>
      <w:pPr>
        <w:pStyle w:val="13"/>
        <w:numPr>
          <w:ilvl w:val="0"/>
          <w:numId w:val="1"/>
        </w:numPr>
        <w:tabs>
          <w:tab w:val="left" w:pos="312"/>
        </w:tabs>
        <w:spacing w:line="360" w:lineRule="auto"/>
        <w:ind w:firstLineChars="0"/>
        <w:jc w:val="left"/>
        <w:rPr>
          <w:rFonts w:cs="黑体" w:asciiTheme="minorEastAsia" w:hAnsiTheme="minorEastAsia"/>
          <w:sz w:val="24"/>
        </w:rPr>
      </w:pPr>
      <w:r>
        <w:rPr>
          <w:rFonts w:hint="eastAsia" w:cs="黑体" w:asciiTheme="minorEastAsia" w:hAnsiTheme="minorEastAsia"/>
          <w:sz w:val="24"/>
        </w:rPr>
        <w:t>熟练掌握动漫创作的常用软件。</w:t>
      </w:r>
    </w:p>
    <w:p>
      <w:pPr>
        <w:pStyle w:val="13"/>
        <w:numPr>
          <w:ilvl w:val="0"/>
          <w:numId w:val="1"/>
        </w:numPr>
        <w:tabs>
          <w:tab w:val="left" w:pos="312"/>
        </w:tabs>
        <w:spacing w:line="360" w:lineRule="auto"/>
        <w:ind w:firstLineChars="0"/>
        <w:jc w:val="left"/>
        <w:rPr>
          <w:rFonts w:cs="黑体" w:asciiTheme="minorEastAsia" w:hAnsiTheme="minorEastAsia"/>
          <w:sz w:val="24"/>
        </w:rPr>
      </w:pPr>
      <w:r>
        <w:rPr>
          <w:rFonts w:hint="eastAsia" w:cs="黑体" w:asciiTheme="minorEastAsia" w:hAnsiTheme="minorEastAsia"/>
          <w:sz w:val="24"/>
        </w:rPr>
        <w:t>熟练掌握运动规律。</w:t>
      </w:r>
    </w:p>
    <w:p>
      <w:pPr>
        <w:pStyle w:val="13"/>
        <w:numPr>
          <w:ilvl w:val="0"/>
          <w:numId w:val="1"/>
        </w:numPr>
        <w:tabs>
          <w:tab w:val="left" w:pos="312"/>
        </w:tabs>
        <w:spacing w:line="360" w:lineRule="auto"/>
        <w:ind w:firstLineChars="0"/>
        <w:jc w:val="left"/>
        <w:rPr>
          <w:rFonts w:cs="黑体" w:asciiTheme="minorEastAsia" w:hAnsiTheme="minorEastAsia"/>
          <w:sz w:val="24"/>
        </w:rPr>
      </w:pPr>
      <w:r>
        <w:rPr>
          <w:rFonts w:hint="eastAsia" w:cs="黑体" w:asciiTheme="minorEastAsia" w:hAnsiTheme="minorEastAsia"/>
          <w:sz w:val="24"/>
        </w:rPr>
        <w:t>具备一定的造型能力。</w:t>
      </w:r>
    </w:p>
    <w:p>
      <w:pPr>
        <w:tabs>
          <w:tab w:val="left" w:pos="312"/>
        </w:tabs>
        <w:spacing w:line="360" w:lineRule="auto"/>
        <w:jc w:val="left"/>
        <w:rPr>
          <w:rFonts w:cs="黑体" w:asciiTheme="minorEastAsia" w:hAnsiTheme="minorEastAsia"/>
          <w:sz w:val="24"/>
        </w:rPr>
      </w:pPr>
      <w:r>
        <w:rPr>
          <w:rFonts w:hint="eastAsia" w:cs="黑体" w:asciiTheme="minorEastAsia" w:hAnsiTheme="minorEastAsia"/>
          <w:sz w:val="24"/>
        </w:rPr>
        <w:t>4．基本掌握一个以上后期合成与编辑软件。</w:t>
      </w:r>
    </w:p>
    <w:p>
      <w:pPr>
        <w:tabs>
          <w:tab w:val="left" w:pos="312"/>
        </w:tabs>
        <w:spacing w:line="360" w:lineRule="auto"/>
        <w:jc w:val="left"/>
        <w:rPr>
          <w:rFonts w:cs="黑体" w:asciiTheme="minorEastAsia" w:hAnsiTheme="minorEastAsia"/>
          <w:sz w:val="24"/>
        </w:rPr>
      </w:pPr>
      <w:r>
        <w:rPr>
          <w:rFonts w:hint="eastAsia" w:cs="黑体" w:asciiTheme="minorEastAsia" w:hAnsiTheme="minorEastAsia"/>
          <w:sz w:val="24"/>
        </w:rPr>
        <w:t>5．掌握人物与场景设计的基本方法。</w:t>
      </w:r>
    </w:p>
    <w:p>
      <w:pPr>
        <w:spacing w:line="360" w:lineRule="auto"/>
        <w:jc w:val="left"/>
        <w:rPr>
          <w:rFonts w:cs="黑体" w:asciiTheme="minorEastAsia" w:hAnsiTheme="minorEastAsia"/>
          <w:sz w:val="24"/>
        </w:rPr>
      </w:pPr>
      <w:r>
        <w:rPr>
          <w:rFonts w:cs="黑体" w:asciiTheme="minorEastAsia" w:hAnsiTheme="minorEastAsia"/>
          <w:sz w:val="24"/>
        </w:rPr>
        <w:t>6</w:t>
      </w:r>
      <w:r>
        <w:rPr>
          <w:rFonts w:hint="eastAsia" w:cs="黑体" w:asciiTheme="minorEastAsia" w:hAnsiTheme="minorEastAsia"/>
          <w:sz w:val="24"/>
        </w:rPr>
        <w:t>．了解动漫创作流程。</w:t>
      </w:r>
    </w:p>
    <w:p>
      <w:pPr>
        <w:spacing w:line="360" w:lineRule="auto"/>
        <w:jc w:val="left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二</w:t>
      </w:r>
      <w:r>
        <w:rPr>
          <w:rFonts w:hint="eastAsia" w:ascii="微软雅黑" w:hAnsi="微软雅黑" w:eastAsia="微软雅黑"/>
          <w:sz w:val="28"/>
          <w:szCs w:val="28"/>
        </w:rPr>
        <w:t>、考试内容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ascii="微软雅黑" w:hAnsi="微软雅黑" w:eastAsia="微软雅黑" w:cs="黑体"/>
          <w:color w:val="535353"/>
          <w:kern w:val="0"/>
          <w:sz w:val="24"/>
        </w:rPr>
      </w:pPr>
      <w:r>
        <w:rPr>
          <w:rFonts w:hint="eastAsia" w:ascii="微软雅黑" w:hAnsi="微软雅黑" w:eastAsia="微软雅黑" w:cs="黑体"/>
          <w:color w:val="535353"/>
          <w:kern w:val="0"/>
          <w:sz w:val="24"/>
        </w:rPr>
        <w:t>（一）动漫概述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1．动画艺术的起源</w:t>
      </w:r>
    </w:p>
    <w:p>
      <w:pPr>
        <w:spacing w:line="360" w:lineRule="auto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2．国际动漫产业的发展历程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3．动画的特性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4．传统的动画制作过程与技法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5．从传统动画到计算机动画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6．计算机辅助设计二维动画技术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7．计算机辅助设计三维动画技术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ascii="微软雅黑" w:hAnsi="微软雅黑" w:eastAsia="微软雅黑" w:cs="黑体"/>
          <w:color w:val="535353"/>
          <w:kern w:val="0"/>
          <w:sz w:val="24"/>
        </w:rPr>
      </w:pPr>
      <w:r>
        <w:rPr>
          <w:rFonts w:hint="eastAsia" w:ascii="微软雅黑" w:hAnsi="微软雅黑" w:eastAsia="微软雅黑" w:cs="黑体"/>
          <w:color w:val="535353"/>
          <w:kern w:val="0"/>
          <w:sz w:val="24"/>
        </w:rPr>
        <w:t>（二）动画运动规律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1．两足角色运动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2．四足角色运动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3．飞禽类运动规律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4．自然现象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ascii="微软雅黑" w:hAnsi="微软雅黑" w:eastAsia="微软雅黑" w:cs="黑体"/>
          <w:color w:val="535353"/>
          <w:kern w:val="0"/>
          <w:sz w:val="24"/>
        </w:rPr>
      </w:pPr>
      <w:r>
        <w:rPr>
          <w:rFonts w:hint="eastAsia" w:ascii="微软雅黑" w:hAnsi="微软雅黑" w:eastAsia="微软雅黑" w:cs="黑体"/>
          <w:color w:val="535353"/>
          <w:kern w:val="0"/>
          <w:sz w:val="24"/>
        </w:rPr>
        <w:t>（三）动画人物与场景设计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1．动画人物形象设计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2．动画场景设计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3．动画道具设计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ascii="微软雅黑" w:hAnsi="微软雅黑" w:eastAsia="微软雅黑" w:cs="黑体"/>
          <w:color w:val="535353"/>
          <w:kern w:val="0"/>
          <w:sz w:val="24"/>
        </w:rPr>
      </w:pPr>
      <w:r>
        <w:rPr>
          <w:rFonts w:hint="eastAsia" w:ascii="微软雅黑" w:hAnsi="微软雅黑" w:eastAsia="微软雅黑" w:cs="黑体"/>
          <w:color w:val="535353"/>
          <w:kern w:val="0"/>
          <w:sz w:val="24"/>
        </w:rPr>
        <w:t>（四）动画的创作方法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1．动画创作的基本流程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2．二维动画的创作流程与方法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535353"/>
          <w:kern w:val="0"/>
          <w:sz w:val="24"/>
        </w:rPr>
      </w:pPr>
      <w:r>
        <w:rPr>
          <w:rFonts w:hint="eastAsia" w:cs="黑体" w:asciiTheme="minorEastAsia" w:hAnsiTheme="minorEastAsia"/>
          <w:color w:val="535353"/>
          <w:kern w:val="0"/>
          <w:sz w:val="24"/>
        </w:rPr>
        <w:t>3．三维动画的创作流程与方法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ascii="微软雅黑" w:hAnsi="微软雅黑" w:eastAsia="微软雅黑" w:cs="黑体"/>
          <w:color w:val="535353"/>
          <w:kern w:val="0"/>
          <w:sz w:val="24"/>
        </w:rPr>
      </w:pPr>
      <w:r>
        <w:rPr>
          <w:rFonts w:hint="eastAsia" w:ascii="微软雅黑" w:hAnsi="微软雅黑" w:eastAsia="微软雅黑" w:cs="黑体"/>
          <w:color w:val="535353"/>
          <w:kern w:val="0"/>
          <w:sz w:val="24"/>
        </w:rPr>
        <w:t>（五）动画的后期合成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262626"/>
          <w:kern w:val="0"/>
          <w:sz w:val="24"/>
        </w:rPr>
      </w:pPr>
      <w:r>
        <w:rPr>
          <w:rFonts w:hint="eastAsia" w:cs="黑体" w:asciiTheme="minorEastAsia" w:hAnsiTheme="minorEastAsia"/>
          <w:color w:val="262626"/>
          <w:kern w:val="0"/>
          <w:sz w:val="24"/>
        </w:rPr>
        <w:t>1．后期制作的基本原理和步骤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262626"/>
          <w:kern w:val="0"/>
          <w:sz w:val="24"/>
        </w:rPr>
      </w:pPr>
      <w:r>
        <w:rPr>
          <w:rFonts w:hint="eastAsia" w:cs="黑体" w:asciiTheme="minorEastAsia" w:hAnsiTheme="minorEastAsia"/>
          <w:color w:val="262626"/>
          <w:kern w:val="0"/>
          <w:sz w:val="24"/>
        </w:rPr>
        <w:t>2．后期制作的基本流程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262626"/>
          <w:kern w:val="0"/>
          <w:sz w:val="24"/>
        </w:rPr>
      </w:pPr>
      <w:r>
        <w:rPr>
          <w:rFonts w:hint="eastAsia" w:cs="黑体" w:asciiTheme="minorEastAsia" w:hAnsiTheme="minorEastAsia"/>
          <w:color w:val="262626"/>
          <w:kern w:val="0"/>
          <w:sz w:val="24"/>
        </w:rPr>
        <w:t>3．影像抠像与校色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262626"/>
          <w:kern w:val="0"/>
          <w:sz w:val="24"/>
        </w:rPr>
      </w:pPr>
      <w:r>
        <w:rPr>
          <w:rFonts w:hint="eastAsia" w:cs="黑体" w:asciiTheme="minorEastAsia" w:hAnsiTheme="minorEastAsia"/>
          <w:color w:val="262626"/>
          <w:kern w:val="0"/>
          <w:sz w:val="24"/>
        </w:rPr>
        <w:t>4．后期特效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cs="黑体" w:asciiTheme="minorEastAsia" w:hAnsiTheme="minorEastAsia"/>
          <w:color w:val="262626"/>
          <w:kern w:val="0"/>
          <w:sz w:val="24"/>
        </w:rPr>
      </w:pPr>
      <w:r>
        <w:rPr>
          <w:rFonts w:hint="eastAsia" w:cs="黑体" w:asciiTheme="minorEastAsia" w:hAnsiTheme="minorEastAsia"/>
          <w:color w:val="262626"/>
          <w:kern w:val="0"/>
          <w:sz w:val="24"/>
        </w:rPr>
        <w:t>5．后期剪辑与输出</w:t>
      </w:r>
    </w:p>
    <w:p>
      <w:pPr>
        <w:spacing w:line="360" w:lineRule="auto"/>
        <w:jc w:val="left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三</w:t>
      </w:r>
      <w:r>
        <w:rPr>
          <w:rFonts w:hint="eastAsia" w:ascii="微软雅黑" w:hAnsi="微软雅黑" w:eastAsia="微软雅黑"/>
          <w:sz w:val="28"/>
          <w:szCs w:val="28"/>
        </w:rPr>
        <w:t>、参考教材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《原动画基础教程》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威廉姆斯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中国青年出版社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《动画创作》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Hans"/>
        </w:rPr>
        <w:t>唐红平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中国美术学院出版社出版</w:t>
      </w:r>
    </w:p>
    <w:p>
      <w:pPr>
        <w:widowControl/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</w:rPr>
        <w:t>《Maya角色动画制作教程》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"http://search.dangdang.com/?key2=%BA%CE%B7%B2&amp;medium=01&amp;category_path=01.00.00.00.00.00" \t "/Users/tanghongping/Documents\\x/_blank"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</w:rPr>
        <w:t>何凡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"http://search.dangdang.com/?key2=%BD%AA%D3%EE%B6%AB&amp;medium=01&amp;category_path=01.00.00.00.00.00" \t "/Users/tanghongping/Documents\\x/_blank"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</w:rPr>
        <w:t>姜宇东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eastAsia="zh-CN" w:bidi="ar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instrText xml:space="preserve"> HYPERLINK "http://search.dangdang.com/?key3=%C7%E5%BB%AA%B4%F3%D1%A7%B3%F6%B0%E6%C9%E7&amp;medium=01&amp;category_path=01.00.00.00.00.00" \t "/Users/tanghongping/Documents\\x/_blank"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12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</w:rPr>
        <w:t>清华大学出版社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t>《3DS Max角色动画高级教程》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instrText xml:space="preserve"> HYPERLINK "http://e.dangdang.com/newsearchresult_page.html?keyword=%E7%8E%8B%E4%BA%9A%E5%BC%BA,%E9%99%88%E6%99%BA%E8%BE%89" \t "/Users/tanghongping/Documents\\x/_blank"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separate"/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t>王亚强</w:t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lang w:eastAsia="zh-CN"/>
        </w:rPr>
        <w:t>、</w:t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t>陈智辉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instrText xml:space="preserve"> HYPERLINK "http://e.dangdang.com/newsearchresult_page.html?keyword=%E7%94%B5%E5%AD%90%E7%A7%91%E6%8A%80%E5%A4%A7%E5%AD%A6%E5%87%BA%E7%89%88%E7%A4%BE" \t "/Users/tanghongping/Documents\\x/_blank"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separate"/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t>电子科技大学出版社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end"/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Style w:val="12"/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</w:pP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lang w:val="en-US" w:eastAsia="zh-CN"/>
        </w:rPr>
        <w:t>5.</w:t>
      </w:r>
      <w:r>
        <w:rPr>
          <w:rStyle w:val="12"/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t>《</w:t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t>After Effects全套影视特效制作典型实例</w:t>
      </w:r>
      <w:r>
        <w:rPr>
          <w:rStyle w:val="12"/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t>》</w:t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lang w:eastAsia="zh-CN"/>
        </w:rPr>
        <w:t>，</w:t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t>水木居士</w:t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lang w:eastAsia="zh-CN"/>
        </w:rPr>
        <w:t>，</w:t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begin"/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instrText xml:space="preserve"> HYPERLINK "http://e.dangdang.com/newsearchresult_page.html?keyword=%E6%95%B0%E5%AD%97%E8%89%BA%E6%9C%AF%E5%87%BA%E7%89%88%E5%88%86%E7%A4%BE" \t "/Users/tanghongping/Documents\\x/_blank" </w:instrText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separate"/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t>数字艺术出版分社</w:t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fldChar w:fldCharType="end"/>
      </w:r>
      <w:r>
        <w:rPr>
          <w:rStyle w:val="12"/>
          <w:rFonts w:hint="default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</w:rPr>
        <w:t xml:space="preserve"> </w:t>
      </w:r>
      <w:bookmarkStart w:id="0" w:name="_GoBack"/>
      <w:bookmarkEnd w:id="0"/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u w:val="none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u w:val="none"/>
        </w:rPr>
        <w:t>《中文版Premiere Pro CC完全自学一本通》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u w:val="none"/>
          <w:lang w:val="en-US" w:eastAsia="zh-Hans"/>
        </w:rPr>
        <w:t>谭俊杰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u w:val="none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u w:val="none"/>
        </w:rPr>
        <w:instrText xml:space="preserve"> HYPERLINK "http://e.dangdang.com/newsearchresult_page.html?keyword=%E7%94%B5%E5%AD%90%E5%B7%A5%E4%B8%9A%E5%87%BA%E7%89%88%E7%A4%BE" \t "/Users/tanghongping/Documents\\x/_blank"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u w:val="none"/>
        </w:rPr>
        <w:fldChar w:fldCharType="separate"/>
      </w:r>
      <w:r>
        <w:rPr>
          <w:rStyle w:val="12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u w:val="none"/>
        </w:rPr>
        <w:t>电子工业出版社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4"/>
          <w:szCs w:val="24"/>
          <w:u w:val="none"/>
        </w:rPr>
        <w:fldChar w:fldCharType="end"/>
      </w:r>
    </w:p>
    <w:p>
      <w:pPr>
        <w:spacing w:line="360" w:lineRule="auto"/>
        <w:jc w:val="left"/>
        <w:rPr>
          <w:rFonts w:hint="eastAsia" w:ascii="微软雅黑" w:hAnsi="微软雅黑" w:eastAsia="微软雅黑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569CA"/>
    <w:multiLevelType w:val="multilevel"/>
    <w:tmpl w:val="022569CA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YTkxMzk2Zjk5ZDBmNDQwZjNjNDRmYWRmMzFmMWQifQ=="/>
  </w:docVars>
  <w:rsids>
    <w:rsidRoot w:val="7B26146B"/>
    <w:rsid w:val="00090E24"/>
    <w:rsid w:val="00143D9D"/>
    <w:rsid w:val="001905A3"/>
    <w:rsid w:val="00302B1F"/>
    <w:rsid w:val="003444FC"/>
    <w:rsid w:val="007639FF"/>
    <w:rsid w:val="00767F96"/>
    <w:rsid w:val="007D7E2C"/>
    <w:rsid w:val="009172F8"/>
    <w:rsid w:val="00944FB9"/>
    <w:rsid w:val="009B28C4"/>
    <w:rsid w:val="00B7209E"/>
    <w:rsid w:val="00B85A9A"/>
    <w:rsid w:val="00BA7464"/>
    <w:rsid w:val="00CC77CC"/>
    <w:rsid w:val="00D60E57"/>
    <w:rsid w:val="00D74328"/>
    <w:rsid w:val="00E30134"/>
    <w:rsid w:val="00EB0C11"/>
    <w:rsid w:val="00FD3D1F"/>
    <w:rsid w:val="0A083B4D"/>
    <w:rsid w:val="0ACD4A74"/>
    <w:rsid w:val="0F027C06"/>
    <w:rsid w:val="12EB79BB"/>
    <w:rsid w:val="17612E5F"/>
    <w:rsid w:val="183F4622"/>
    <w:rsid w:val="1A40415B"/>
    <w:rsid w:val="24EF7EFE"/>
    <w:rsid w:val="31E158CA"/>
    <w:rsid w:val="325842FC"/>
    <w:rsid w:val="39140337"/>
    <w:rsid w:val="44524F90"/>
    <w:rsid w:val="449C4B96"/>
    <w:rsid w:val="4AA21384"/>
    <w:rsid w:val="4E0B15FE"/>
    <w:rsid w:val="504D7A45"/>
    <w:rsid w:val="556D559E"/>
    <w:rsid w:val="56F94391"/>
    <w:rsid w:val="58E408BB"/>
    <w:rsid w:val="5ED56CBB"/>
    <w:rsid w:val="5FAD5EC5"/>
    <w:rsid w:val="6D9F6080"/>
    <w:rsid w:val="6DD607B8"/>
    <w:rsid w:val="797E07C9"/>
    <w:rsid w:val="7B26146B"/>
    <w:rsid w:val="7F96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uiPriority w:val="0"/>
    <w:rPr>
      <w:color w:val="0000FF"/>
      <w:u w:val="single"/>
    </w:rPr>
  </w:style>
  <w:style w:type="paragraph" w:styleId="13">
    <w:name w:val="List Paragraph"/>
    <w:basedOn w:val="1"/>
    <w:uiPriority w:val="99"/>
    <w:pPr>
      <w:ind w:firstLine="420" w:firstLineChars="200"/>
    </w:pPr>
  </w:style>
  <w:style w:type="character" w:customStyle="1" w:styleId="14">
    <w:name w:val="标题 1 字符"/>
    <w:basedOn w:val="11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5">
    <w:name w:val="标题 2 字符"/>
    <w:basedOn w:val="11"/>
    <w:link w:val="3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6">
    <w:name w:val="页眉 字符"/>
    <w:basedOn w:val="11"/>
    <w:link w:val="8"/>
    <w:uiPriority w:val="0"/>
    <w:rPr>
      <w:kern w:val="2"/>
      <w:sz w:val="18"/>
      <w:szCs w:val="18"/>
    </w:rPr>
  </w:style>
  <w:style w:type="character" w:customStyle="1" w:styleId="17">
    <w:name w:val="页脚 字符"/>
    <w:basedOn w:val="11"/>
    <w:link w:val="7"/>
    <w:uiPriority w:val="0"/>
    <w:rPr>
      <w:kern w:val="2"/>
      <w:sz w:val="18"/>
      <w:szCs w:val="18"/>
    </w:rPr>
  </w:style>
  <w:style w:type="character" w:customStyle="1" w:styleId="18">
    <w:name w:val="标题 3 字符"/>
    <w:basedOn w:val="11"/>
    <w:link w:val="4"/>
    <w:uiPriority w:val="0"/>
    <w:rPr>
      <w:b/>
      <w:bCs/>
      <w:kern w:val="2"/>
      <w:sz w:val="32"/>
      <w:szCs w:val="32"/>
    </w:rPr>
  </w:style>
  <w:style w:type="character" w:customStyle="1" w:styleId="19">
    <w:name w:val="标题 4 字符"/>
    <w:basedOn w:val="11"/>
    <w:link w:val="5"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0">
    <w:name w:val="标题 5 字符"/>
    <w:basedOn w:val="11"/>
    <w:link w:val="6"/>
    <w:uiPriority w:val="0"/>
    <w:rPr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496</Characters>
  <Lines>4</Lines>
  <Paragraphs>1</Paragraphs>
  <TotalTime>0</TotalTime>
  <ScaleCrop>false</ScaleCrop>
  <LinksUpToDate>false</LinksUpToDate>
  <CharactersWithSpaces>581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2019-12-01T02:15:00Z</dcterms:created>
  <dc:creator>唐红平</dc:creator>
  <cp:lastModifiedBy>HUAWEI</cp:lastModifiedBy>
  <dcterms:modified xsi:type="dcterms:W3CDTF">2023-10-18T10:30:07Z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2F947E13717E4A03AFA5CDB372420A73_12</vt:lpwstr>
  </property>
</Properties>
</file>