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  <w:bookmarkStart w:id="0" w:name="_GoBack"/>
      <w:r>
        <w:rPr>
          <w:rFonts w:hint="eastAsia" w:ascii="宋体" w:hAnsi="宋体"/>
          <w:szCs w:val="21"/>
        </w:rPr>
        <w:t>附件1：</w:t>
      </w:r>
    </w:p>
    <w:p>
      <w:pPr>
        <w:adjustRightInd w:val="0"/>
        <w:snapToGrid w:val="0"/>
        <w:spacing w:line="360" w:lineRule="auto"/>
        <w:jc w:val="center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浙江水利水电学院</w:t>
      </w:r>
      <w:r>
        <w:rPr>
          <w:rFonts w:hint="eastAsia" w:ascii="宋体" w:hAnsi="宋体"/>
          <w:bCs/>
          <w:sz w:val="28"/>
          <w:szCs w:val="28"/>
          <w:u w:val="single"/>
        </w:rPr>
        <w:t xml:space="preserve">        </w:t>
      </w:r>
      <w:r>
        <w:rPr>
          <w:rFonts w:hint="eastAsia" w:ascii="宋体" w:hAnsi="宋体"/>
          <w:bCs/>
          <w:sz w:val="28"/>
          <w:szCs w:val="28"/>
        </w:rPr>
        <w:t>版专科人才培养方案审核表</w:t>
      </w:r>
    </w:p>
    <w:bookmarkEnd w:id="0"/>
    <w:p>
      <w:pPr>
        <w:adjustRightInd w:val="0"/>
        <w:snapToGrid w:val="0"/>
        <w:spacing w:line="360" w:lineRule="auto"/>
        <w:jc w:val="center"/>
        <w:rPr>
          <w:rFonts w:ascii="宋体" w:hAnsi="宋体"/>
          <w:bCs/>
          <w:szCs w:val="21"/>
        </w:rPr>
      </w:pPr>
      <w:r>
        <w:rPr>
          <w:rFonts w:hint="eastAsia" w:ascii="宋体" w:hAnsi="宋体"/>
          <w:szCs w:val="21"/>
          <w:u w:val="single"/>
        </w:rPr>
        <w:t xml:space="preserve">                         </w:t>
      </w:r>
      <w:r>
        <w:rPr>
          <w:rFonts w:hint="eastAsia" w:ascii="宋体" w:hAnsi="宋体"/>
          <w:bCs/>
          <w:szCs w:val="21"/>
        </w:rPr>
        <w:t>学院</w:t>
      </w:r>
      <w:r>
        <w:rPr>
          <w:rFonts w:hint="eastAsia" w:ascii="宋体" w:hAnsi="宋体"/>
          <w:bCs/>
          <w:szCs w:val="21"/>
          <w:u w:val="single"/>
        </w:rPr>
        <w:t xml:space="preserve">                </w:t>
      </w:r>
      <w:r>
        <w:rPr>
          <w:rFonts w:hint="eastAsia" w:ascii="宋体" w:hAnsi="宋体"/>
          <w:bCs/>
          <w:szCs w:val="21"/>
        </w:rPr>
        <w:t xml:space="preserve">专业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6"/>
        <w:gridCol w:w="474"/>
        <w:gridCol w:w="474"/>
        <w:gridCol w:w="2090"/>
        <w:gridCol w:w="1470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0" w:type="auto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专业负责人</w:t>
            </w:r>
          </w:p>
        </w:tc>
        <w:tc>
          <w:tcPr>
            <w:tcW w:w="0" w:type="auto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0" w:type="auto"/>
            <w:gridSpan w:val="2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本次修订的主要内容</w:t>
            </w:r>
          </w:p>
        </w:tc>
        <w:tc>
          <w:tcPr>
            <w:tcW w:w="0" w:type="auto"/>
            <w:gridSpan w:val="4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（新专业此项不填）</w:t>
            </w:r>
          </w:p>
          <w:p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（可另附纸）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6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校外审核专家组组长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姓名</w:t>
            </w:r>
          </w:p>
        </w:tc>
        <w:tc>
          <w:tcPr>
            <w:tcW w:w="137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209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单位</w:t>
            </w: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从事专业</w:t>
            </w:r>
          </w:p>
        </w:tc>
        <w:tc>
          <w:tcPr>
            <w:tcW w:w="190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1372" w:type="dxa"/>
            <w:gridSpan w:val="2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</w:tc>
        <w:tc>
          <w:tcPr>
            <w:tcW w:w="209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470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908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88" w:hRule="atLeast"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校外审核专家组意见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（可另附纸）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专家组组长签字：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      　       年　 　月　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5" w:hRule="atLeast"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210" w:firstLineChars="100"/>
              <w:rPr>
                <w:rFonts w:ascii="宋体" w:hAnsi="宋体"/>
                <w:kern w:val="44"/>
                <w:szCs w:val="21"/>
              </w:rPr>
            </w:pPr>
            <w:r>
              <w:rPr>
                <w:rFonts w:hint="eastAsia" w:ascii="宋体" w:hAnsi="宋体"/>
                <w:kern w:val="44"/>
                <w:szCs w:val="21"/>
              </w:rPr>
              <w:t>专业建设指导</w:t>
            </w:r>
          </w:p>
          <w:p>
            <w:pPr>
              <w:adjustRightInd w:val="0"/>
              <w:snapToGrid w:val="0"/>
              <w:spacing w:line="360" w:lineRule="auto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kern w:val="44"/>
                <w:szCs w:val="21"/>
              </w:rPr>
              <w:t>委员会意见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left="210" w:leftChars="100" w:firstLine="2415" w:firstLineChars="1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                    年　 　月　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ind w:left="239" w:leftChars="114"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二级学院</w:t>
            </w:r>
          </w:p>
          <w:p>
            <w:pPr>
              <w:adjustRightInd w:val="0"/>
              <w:snapToGrid w:val="0"/>
              <w:spacing w:line="360" w:lineRule="auto"/>
              <w:ind w:left="210" w:leftChars="100" w:firstLine="210" w:firstLineChars="1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审核意见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left="210" w:leftChars="100" w:firstLine="2415" w:firstLineChars="1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负责人签字：</w:t>
            </w:r>
          </w:p>
          <w:p>
            <w:pPr>
              <w:adjustRightInd w:val="0"/>
              <w:snapToGrid w:val="0"/>
              <w:spacing w:line="360" w:lineRule="auto"/>
              <w:ind w:left="210" w:leftChars="100" w:firstLine="1890" w:firstLineChars="9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年　 　月　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教务处意见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　负责人签字：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　　　　　年　 　月　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</w:trPr>
        <w:tc>
          <w:tcPr>
            <w:tcW w:w="2106" w:type="dxa"/>
            <w:vAlign w:val="center"/>
          </w:tcPr>
          <w:p>
            <w:pPr>
              <w:adjustRightInd w:val="0"/>
              <w:snapToGrid w:val="0"/>
              <w:spacing w:line="360" w:lineRule="auto"/>
              <w:ind w:firstLine="315" w:firstLineChars="150"/>
              <w:rPr>
                <w:rFonts w:ascii="宋体" w:hAnsi="宋体"/>
                <w:bCs/>
                <w:kern w:val="44"/>
                <w:szCs w:val="21"/>
              </w:rPr>
            </w:pPr>
            <w:r>
              <w:rPr>
                <w:rFonts w:hint="eastAsia" w:ascii="宋体" w:hAnsi="宋体"/>
                <w:bCs/>
                <w:kern w:val="44"/>
                <w:szCs w:val="21"/>
              </w:rPr>
              <w:t>主管教学校长</w:t>
            </w:r>
          </w:p>
          <w:p>
            <w:pPr>
              <w:adjustRightInd w:val="0"/>
              <w:snapToGrid w:val="0"/>
              <w:spacing w:line="360" w:lineRule="auto"/>
              <w:ind w:firstLine="630" w:firstLineChars="3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bCs/>
                <w:kern w:val="44"/>
                <w:szCs w:val="21"/>
              </w:rPr>
              <w:t>意见</w:t>
            </w:r>
          </w:p>
        </w:tc>
        <w:tc>
          <w:tcPr>
            <w:tcW w:w="6840" w:type="dxa"/>
            <w:gridSpan w:val="5"/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</w:p>
          <w:p>
            <w:pPr>
              <w:adjustRightInd w:val="0"/>
              <w:snapToGrid w:val="0"/>
              <w:spacing w:line="360" w:lineRule="auto"/>
              <w:ind w:firstLine="2625" w:firstLineChars="12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签字：</w:t>
            </w:r>
          </w:p>
          <w:p>
            <w:pPr>
              <w:adjustRightInd w:val="0"/>
              <w:snapToGrid w:val="0"/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　　　　　　　　　　　　　　　　　年　 　月　 　日</w:t>
            </w:r>
          </w:p>
        </w:tc>
      </w:tr>
    </w:tbl>
    <w:p>
      <w:pPr>
        <w:adjustRightInd w:val="0"/>
        <w:snapToGrid w:val="0"/>
        <w:spacing w:line="360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备注：此表一式二份报教务处。</w:t>
      </w:r>
    </w:p>
    <w:p>
      <w:pPr>
        <w:widowControl/>
        <w:jc w:val="left"/>
        <w:rPr>
          <w:rFonts w:ascii="Times New Roman" w:hAnsi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1E2EF0"/>
    <w:rsid w:val="451E2E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2021-03-23T02:19:00Z</dcterms:created>
  <dc:creator>Administrator</dc:creator>
  <cp:lastModifiedBy>Administrator</cp:lastModifiedBy>
  <dcterms:modified xsi:type="dcterms:W3CDTF">2021-03-23T02:20:01Z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